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9A9B8" w14:textId="77777777" w:rsidR="005F13DB" w:rsidRPr="00BB4C01" w:rsidRDefault="005F13DB" w:rsidP="005F13DB">
      <w:pPr>
        <w:rPr>
          <w:sz w:val="28"/>
          <w:szCs w:val="28"/>
        </w:rPr>
      </w:pPr>
    </w:p>
    <w:p w14:paraId="113FE425" w14:textId="77777777" w:rsidR="00A7501C" w:rsidRPr="00BB4C01" w:rsidRDefault="005F13DB" w:rsidP="005F13DB">
      <w:pPr>
        <w:rPr>
          <w:b/>
          <w:bCs/>
          <w:sz w:val="28"/>
          <w:szCs w:val="28"/>
        </w:rPr>
      </w:pPr>
      <w:r w:rsidRPr="00BB4C01">
        <w:rPr>
          <w:b/>
          <w:bCs/>
          <w:sz w:val="28"/>
          <w:szCs w:val="28"/>
        </w:rPr>
        <w:t>Enhancing Your Grazing</w:t>
      </w:r>
      <w:r w:rsidRPr="00BB4C01">
        <w:rPr>
          <w:sz w:val="28"/>
          <w:szCs w:val="28"/>
        </w:rPr>
        <w:t xml:space="preserve">, </w:t>
      </w:r>
      <w:r w:rsidRPr="00BB4C01">
        <w:rPr>
          <w:b/>
          <w:bCs/>
          <w:sz w:val="28"/>
          <w:szCs w:val="28"/>
        </w:rPr>
        <w:t>From the Ground Up Grazing School</w:t>
      </w:r>
    </w:p>
    <w:p w14:paraId="650BED80" w14:textId="603C8AA7" w:rsidR="005F13DB" w:rsidRPr="0096733D" w:rsidRDefault="005F13DB" w:rsidP="005F13DB">
      <w:pPr>
        <w:rPr>
          <w:sz w:val="22"/>
          <w:szCs w:val="22"/>
        </w:rPr>
      </w:pPr>
      <w:r w:rsidRPr="0096733D">
        <w:rPr>
          <w:sz w:val="22"/>
          <w:szCs w:val="22"/>
        </w:rPr>
        <w:t xml:space="preserve">Join us June 24, 25 </w:t>
      </w:r>
      <w:r w:rsidR="006D054C" w:rsidRPr="0096733D">
        <w:rPr>
          <w:sz w:val="22"/>
          <w:szCs w:val="22"/>
        </w:rPr>
        <w:t xml:space="preserve">or </w:t>
      </w:r>
      <w:r w:rsidRPr="0096733D">
        <w:rPr>
          <w:sz w:val="22"/>
          <w:szCs w:val="22"/>
        </w:rPr>
        <w:t xml:space="preserve">26, 2026, with Steve Kenyon, Greener Pastures Grazing Ltd, Alberta, Canada, the guest speaker at </w:t>
      </w:r>
      <w:r w:rsidR="006D054C" w:rsidRPr="0096733D">
        <w:rPr>
          <w:sz w:val="22"/>
          <w:szCs w:val="22"/>
        </w:rPr>
        <w:t>three</w:t>
      </w:r>
      <w:r w:rsidRPr="0096733D">
        <w:rPr>
          <w:sz w:val="22"/>
          <w:szCs w:val="22"/>
        </w:rPr>
        <w:t>, one-day workshops</w:t>
      </w:r>
      <w:r w:rsidR="00DB7599" w:rsidRPr="0096733D">
        <w:rPr>
          <w:sz w:val="22"/>
          <w:szCs w:val="22"/>
        </w:rPr>
        <w:t xml:space="preserve"> in Winfield, Wilmore and Kiowa</w:t>
      </w:r>
      <w:r w:rsidRPr="0096733D">
        <w:rPr>
          <w:sz w:val="22"/>
          <w:szCs w:val="22"/>
        </w:rPr>
        <w:t xml:space="preserve"> Kansas. The workshop will start with registration at </w:t>
      </w:r>
      <w:r w:rsidR="00C668A7" w:rsidRPr="0096733D">
        <w:rPr>
          <w:sz w:val="22"/>
          <w:szCs w:val="22"/>
        </w:rPr>
        <w:t>9:0</w:t>
      </w:r>
      <w:r w:rsidRPr="0096733D">
        <w:rPr>
          <w:sz w:val="22"/>
          <w:szCs w:val="22"/>
        </w:rPr>
        <w:t>0 a.m. and the meeting kicking off at 9:</w:t>
      </w:r>
      <w:r w:rsidR="00C668A7" w:rsidRPr="0096733D">
        <w:rPr>
          <w:sz w:val="22"/>
          <w:szCs w:val="22"/>
        </w:rPr>
        <w:t>3</w:t>
      </w:r>
      <w:r w:rsidRPr="0096733D">
        <w:rPr>
          <w:sz w:val="22"/>
          <w:szCs w:val="22"/>
        </w:rPr>
        <w:t>0 a.m. Topic titles include We Grow Soil, It’s All About Water,</w:t>
      </w:r>
      <w:r w:rsidR="00C668A7" w:rsidRPr="0096733D">
        <w:rPr>
          <w:sz w:val="22"/>
          <w:szCs w:val="22"/>
        </w:rPr>
        <w:t xml:space="preserve"> </w:t>
      </w:r>
      <w:r w:rsidRPr="0096733D">
        <w:rPr>
          <w:sz w:val="22"/>
          <w:szCs w:val="22"/>
        </w:rPr>
        <w:t>Livin’ on the Edge, What Bugs Me; all from the Ground Up. This workshop will explore what it takes to grow soil, rebuild the water cycle, what happens above the ground, building ecosystems and managing for biodiversity on the farm. These components result in better grass</w:t>
      </w:r>
      <w:r w:rsidR="00037FC2" w:rsidRPr="0096733D">
        <w:rPr>
          <w:sz w:val="22"/>
          <w:szCs w:val="22"/>
        </w:rPr>
        <w:t xml:space="preserve"> and</w:t>
      </w:r>
      <w:r w:rsidRPr="0096733D">
        <w:rPr>
          <w:sz w:val="22"/>
          <w:szCs w:val="22"/>
        </w:rPr>
        <w:t xml:space="preserve"> improve range health</w:t>
      </w:r>
      <w:r w:rsidR="00037FC2" w:rsidRPr="0096733D">
        <w:rPr>
          <w:sz w:val="22"/>
          <w:szCs w:val="22"/>
        </w:rPr>
        <w:t>,</w:t>
      </w:r>
      <w:r w:rsidRPr="0096733D">
        <w:rPr>
          <w:sz w:val="22"/>
          <w:szCs w:val="22"/>
        </w:rPr>
        <w:t xml:space="preserve"> result</w:t>
      </w:r>
      <w:r w:rsidR="00037FC2" w:rsidRPr="0096733D">
        <w:rPr>
          <w:sz w:val="22"/>
          <w:szCs w:val="22"/>
        </w:rPr>
        <w:t>ing</w:t>
      </w:r>
      <w:r w:rsidRPr="0096733D">
        <w:rPr>
          <w:sz w:val="22"/>
          <w:szCs w:val="22"/>
        </w:rPr>
        <w:t xml:space="preserve"> in enhanced grazing</w:t>
      </w:r>
      <w:r w:rsidR="00BB4C01" w:rsidRPr="0096733D">
        <w:rPr>
          <w:sz w:val="22"/>
          <w:szCs w:val="22"/>
        </w:rPr>
        <w:t xml:space="preserve"> and stewardship</w:t>
      </w:r>
      <w:r w:rsidRPr="0096733D">
        <w:rPr>
          <w:sz w:val="22"/>
          <w:szCs w:val="22"/>
        </w:rPr>
        <w:t xml:space="preserve"> on the ranch.</w:t>
      </w:r>
    </w:p>
    <w:p w14:paraId="4A824792" w14:textId="3B68729A" w:rsidR="00947543" w:rsidRPr="0096733D" w:rsidRDefault="00BB4C01" w:rsidP="00C80914">
      <w:pPr>
        <w:spacing w:after="0" w:line="240" w:lineRule="auto"/>
        <w:rPr>
          <w:b/>
          <w:bCs/>
          <w:sz w:val="22"/>
          <w:szCs w:val="22"/>
        </w:rPr>
      </w:pPr>
      <w:r w:rsidRPr="0096733D">
        <w:rPr>
          <w:b/>
          <w:bCs/>
          <w:sz w:val="22"/>
          <w:szCs w:val="22"/>
        </w:rPr>
        <w:t>Grazing School</w:t>
      </w:r>
      <w:r w:rsidR="00C668A7" w:rsidRPr="0096733D">
        <w:rPr>
          <w:b/>
          <w:bCs/>
          <w:sz w:val="22"/>
          <w:szCs w:val="22"/>
        </w:rPr>
        <w:t xml:space="preserve"> Locations:</w:t>
      </w:r>
      <w:r w:rsidR="00947543" w:rsidRPr="0096733D">
        <w:rPr>
          <w:b/>
          <w:bCs/>
          <w:sz w:val="22"/>
          <w:szCs w:val="22"/>
        </w:rPr>
        <w:t xml:space="preserve"> June 24</w:t>
      </w:r>
      <w:r w:rsidR="00947543" w:rsidRPr="0096733D">
        <w:rPr>
          <w:b/>
          <w:bCs/>
          <w:sz w:val="22"/>
          <w:szCs w:val="22"/>
          <w:vertAlign w:val="superscript"/>
        </w:rPr>
        <w:t>th</w:t>
      </w:r>
      <w:r w:rsidR="00947543" w:rsidRPr="0096733D">
        <w:rPr>
          <w:b/>
          <w:bCs/>
          <w:sz w:val="22"/>
          <w:szCs w:val="22"/>
        </w:rPr>
        <w:t xml:space="preserve"> -</w:t>
      </w:r>
      <w:r w:rsidR="00DB7599" w:rsidRPr="0096733D">
        <w:rPr>
          <w:b/>
          <w:bCs/>
          <w:sz w:val="22"/>
          <w:szCs w:val="22"/>
        </w:rPr>
        <w:t xml:space="preserve"> Baden Square Community Center, 700 Gary Street,</w:t>
      </w:r>
      <w:r w:rsidR="00C668A7" w:rsidRPr="0096733D">
        <w:rPr>
          <w:b/>
          <w:bCs/>
          <w:sz w:val="22"/>
          <w:szCs w:val="22"/>
        </w:rPr>
        <w:t xml:space="preserve"> Winfield</w:t>
      </w:r>
      <w:r w:rsidR="00947543" w:rsidRPr="0096733D">
        <w:rPr>
          <w:b/>
          <w:bCs/>
          <w:sz w:val="22"/>
          <w:szCs w:val="22"/>
        </w:rPr>
        <w:t>, KS</w:t>
      </w:r>
    </w:p>
    <w:p w14:paraId="13EE37DD" w14:textId="51830D99" w:rsidR="00947543" w:rsidRPr="0096733D" w:rsidRDefault="00947543" w:rsidP="00C80914">
      <w:pPr>
        <w:spacing w:after="0" w:line="240" w:lineRule="auto"/>
        <w:rPr>
          <w:b/>
          <w:bCs/>
          <w:sz w:val="22"/>
          <w:szCs w:val="22"/>
        </w:rPr>
      </w:pPr>
      <w:r w:rsidRPr="0096733D">
        <w:rPr>
          <w:b/>
          <w:bCs/>
          <w:sz w:val="22"/>
          <w:szCs w:val="22"/>
        </w:rPr>
        <w:t xml:space="preserve">                                    </w:t>
      </w:r>
      <w:r w:rsidR="00BB4C01" w:rsidRPr="0096733D">
        <w:rPr>
          <w:b/>
          <w:bCs/>
          <w:sz w:val="22"/>
          <w:szCs w:val="22"/>
        </w:rPr>
        <w:t xml:space="preserve">        </w:t>
      </w:r>
      <w:r w:rsidRPr="0096733D">
        <w:rPr>
          <w:b/>
          <w:bCs/>
          <w:sz w:val="22"/>
          <w:szCs w:val="22"/>
        </w:rPr>
        <w:t xml:space="preserve">   June 25</w:t>
      </w:r>
      <w:r w:rsidR="00BB4C01" w:rsidRPr="0096733D">
        <w:rPr>
          <w:b/>
          <w:bCs/>
          <w:sz w:val="22"/>
          <w:szCs w:val="22"/>
          <w:vertAlign w:val="superscript"/>
        </w:rPr>
        <w:t>th</w:t>
      </w:r>
      <w:r w:rsidRPr="0096733D">
        <w:rPr>
          <w:b/>
          <w:bCs/>
          <w:sz w:val="22"/>
          <w:szCs w:val="22"/>
        </w:rPr>
        <w:t xml:space="preserve"> -</w:t>
      </w:r>
      <w:r w:rsidR="00DB7599" w:rsidRPr="0096733D">
        <w:rPr>
          <w:b/>
          <w:bCs/>
          <w:sz w:val="22"/>
          <w:szCs w:val="22"/>
        </w:rPr>
        <w:t xml:space="preserve"> Wi</w:t>
      </w:r>
      <w:r w:rsidRPr="0096733D">
        <w:rPr>
          <w:b/>
          <w:bCs/>
          <w:sz w:val="22"/>
          <w:szCs w:val="22"/>
        </w:rPr>
        <w:t xml:space="preserve">lmore Community Center, 105 S. Taft, Wilmore, KS </w:t>
      </w:r>
    </w:p>
    <w:p w14:paraId="30A54213" w14:textId="0D7FFA43" w:rsidR="00C668A7" w:rsidRPr="0096733D" w:rsidRDefault="00947543" w:rsidP="00C80914">
      <w:pPr>
        <w:spacing w:after="0" w:line="240" w:lineRule="auto"/>
        <w:rPr>
          <w:b/>
          <w:bCs/>
          <w:sz w:val="22"/>
          <w:szCs w:val="22"/>
        </w:rPr>
      </w:pPr>
      <w:r w:rsidRPr="0096733D">
        <w:rPr>
          <w:b/>
          <w:bCs/>
          <w:sz w:val="22"/>
          <w:szCs w:val="22"/>
        </w:rPr>
        <w:t xml:space="preserve">                                    </w:t>
      </w:r>
      <w:r w:rsidR="00BB4C01" w:rsidRPr="0096733D">
        <w:rPr>
          <w:b/>
          <w:bCs/>
          <w:sz w:val="22"/>
          <w:szCs w:val="22"/>
        </w:rPr>
        <w:t xml:space="preserve">        </w:t>
      </w:r>
      <w:r w:rsidRPr="0096733D">
        <w:rPr>
          <w:b/>
          <w:bCs/>
          <w:sz w:val="22"/>
          <w:szCs w:val="22"/>
        </w:rPr>
        <w:t xml:space="preserve">   June </w:t>
      </w:r>
      <w:r w:rsidR="00BB4C01" w:rsidRPr="0096733D">
        <w:rPr>
          <w:b/>
          <w:bCs/>
          <w:sz w:val="22"/>
          <w:szCs w:val="22"/>
        </w:rPr>
        <w:t>26</w:t>
      </w:r>
      <w:r w:rsidR="00BB4C01" w:rsidRPr="0096733D">
        <w:rPr>
          <w:sz w:val="22"/>
          <w:szCs w:val="22"/>
          <w:vertAlign w:val="superscript"/>
        </w:rPr>
        <w:t>th</w:t>
      </w:r>
      <w:r w:rsidR="00BB4C01" w:rsidRPr="0096733D">
        <w:rPr>
          <w:sz w:val="22"/>
          <w:szCs w:val="22"/>
        </w:rPr>
        <w:t xml:space="preserve"> </w:t>
      </w:r>
      <w:r w:rsidR="00BB4C01" w:rsidRPr="0096733D">
        <w:rPr>
          <w:b/>
          <w:bCs/>
          <w:sz w:val="22"/>
          <w:szCs w:val="22"/>
        </w:rPr>
        <w:t>-</w:t>
      </w:r>
      <w:r w:rsidRPr="0096733D">
        <w:rPr>
          <w:b/>
          <w:bCs/>
          <w:sz w:val="22"/>
          <w:szCs w:val="22"/>
        </w:rPr>
        <w:t xml:space="preserve"> K</w:t>
      </w:r>
      <w:r w:rsidR="00BB4C01" w:rsidRPr="0096733D">
        <w:rPr>
          <w:b/>
          <w:bCs/>
          <w:sz w:val="22"/>
          <w:szCs w:val="22"/>
        </w:rPr>
        <w:t>i</w:t>
      </w:r>
      <w:r w:rsidRPr="0096733D">
        <w:rPr>
          <w:b/>
          <w:bCs/>
          <w:sz w:val="22"/>
          <w:szCs w:val="22"/>
        </w:rPr>
        <w:t>owa Community Center, 1195 5</w:t>
      </w:r>
      <w:r w:rsidRPr="0096733D">
        <w:rPr>
          <w:b/>
          <w:bCs/>
          <w:sz w:val="22"/>
          <w:szCs w:val="22"/>
          <w:vertAlign w:val="superscript"/>
        </w:rPr>
        <w:t>th</w:t>
      </w:r>
      <w:r w:rsidRPr="0096733D">
        <w:rPr>
          <w:b/>
          <w:bCs/>
          <w:sz w:val="22"/>
          <w:szCs w:val="22"/>
        </w:rPr>
        <w:t xml:space="preserve"> St. </w:t>
      </w:r>
      <w:r w:rsidR="00C668A7" w:rsidRPr="0096733D">
        <w:rPr>
          <w:b/>
          <w:bCs/>
          <w:sz w:val="22"/>
          <w:szCs w:val="22"/>
        </w:rPr>
        <w:t xml:space="preserve"> Kiowa</w:t>
      </w:r>
      <w:r w:rsidRPr="0096733D">
        <w:rPr>
          <w:b/>
          <w:bCs/>
          <w:sz w:val="22"/>
          <w:szCs w:val="22"/>
        </w:rPr>
        <w:t>. KS</w:t>
      </w:r>
    </w:p>
    <w:p w14:paraId="15A3399E" w14:textId="711BEDB8" w:rsidR="005F13DB" w:rsidRPr="0096733D" w:rsidRDefault="005F13DB" w:rsidP="00C80914">
      <w:pPr>
        <w:spacing w:after="0" w:line="240" w:lineRule="auto"/>
        <w:rPr>
          <w:sz w:val="22"/>
          <w:szCs w:val="22"/>
        </w:rPr>
      </w:pPr>
      <w:r w:rsidRPr="0096733D">
        <w:rPr>
          <w:b/>
          <w:bCs/>
          <w:i/>
          <w:iCs/>
          <w:sz w:val="22"/>
          <w:szCs w:val="22"/>
          <w:highlight w:val="yellow"/>
        </w:rPr>
        <w:t>This workshop is free.  Registration is greatly appreciated</w:t>
      </w:r>
      <w:r w:rsidRPr="0096733D">
        <w:rPr>
          <w:i/>
          <w:iCs/>
          <w:sz w:val="22"/>
          <w:szCs w:val="22"/>
        </w:rPr>
        <w:t xml:space="preserve"> for adequate</w:t>
      </w:r>
      <w:r w:rsidR="00BB4C01" w:rsidRPr="0096733D">
        <w:rPr>
          <w:i/>
          <w:iCs/>
          <w:sz w:val="22"/>
          <w:szCs w:val="22"/>
        </w:rPr>
        <w:t xml:space="preserve"> meeting</w:t>
      </w:r>
      <w:r w:rsidRPr="0096733D">
        <w:rPr>
          <w:i/>
          <w:iCs/>
          <w:sz w:val="22"/>
          <w:szCs w:val="22"/>
        </w:rPr>
        <w:t xml:space="preserve"> planning.</w:t>
      </w:r>
    </w:p>
    <w:p w14:paraId="136C6450" w14:textId="470C5B79" w:rsidR="005F13DB" w:rsidRPr="0096733D" w:rsidRDefault="005F13DB" w:rsidP="005F13DB">
      <w:pPr>
        <w:rPr>
          <w:sz w:val="22"/>
          <w:szCs w:val="22"/>
        </w:rPr>
      </w:pPr>
      <w:r w:rsidRPr="0096733D">
        <w:rPr>
          <w:sz w:val="22"/>
          <w:szCs w:val="22"/>
        </w:rPr>
        <w:t>When asked why ranchers should attend Steve said.  “We will take a deep dive underground and see what it takes to grow soil. We will explore some of the symbiotic</w:t>
      </w:r>
      <w:r w:rsidR="00C668A7" w:rsidRPr="0096733D">
        <w:rPr>
          <w:sz w:val="22"/>
          <w:szCs w:val="22"/>
        </w:rPr>
        <w:t xml:space="preserve"> relationships between plants and microbiology to show how they sequester carbon to build soil through root exudation.</w:t>
      </w:r>
      <w:r w:rsidRPr="0096733D">
        <w:rPr>
          <w:sz w:val="22"/>
          <w:szCs w:val="22"/>
        </w:rPr>
        <w:t> </w:t>
      </w:r>
    </w:p>
    <w:p w14:paraId="00390786" w14:textId="64E341D6" w:rsidR="005F13DB" w:rsidRPr="0096733D" w:rsidRDefault="005F13DB" w:rsidP="005F13DB">
      <w:pPr>
        <w:rPr>
          <w:sz w:val="22"/>
          <w:szCs w:val="22"/>
        </w:rPr>
      </w:pPr>
      <w:r w:rsidRPr="0096733D">
        <w:rPr>
          <w:sz w:val="22"/>
          <w:szCs w:val="22"/>
        </w:rPr>
        <w:t>We will also investigate rebuilding the water cycle; we might not be able to control how</w:t>
      </w:r>
      <w:r w:rsidR="00037FC2" w:rsidRPr="0096733D">
        <w:rPr>
          <w:sz w:val="22"/>
          <w:szCs w:val="22"/>
        </w:rPr>
        <w:t xml:space="preserve"> much rainfall we receive, but we can control </w:t>
      </w:r>
      <w:r w:rsidRPr="0096733D">
        <w:rPr>
          <w:sz w:val="22"/>
          <w:szCs w:val="22"/>
        </w:rPr>
        <w:t xml:space="preserve">how much we hold onto. Increasing water </w:t>
      </w:r>
      <w:r w:rsidR="00037FC2" w:rsidRPr="0096733D">
        <w:rPr>
          <w:sz w:val="22"/>
          <w:szCs w:val="22"/>
        </w:rPr>
        <w:t xml:space="preserve">holding capacity and improving infiltration can be a game changer for most farms.                       </w:t>
      </w:r>
      <w:r w:rsidR="002F587F" w:rsidRPr="0096733D">
        <w:rPr>
          <w:sz w:val="22"/>
          <w:szCs w:val="22"/>
        </w:rPr>
        <w:t xml:space="preserve">                                                                    </w:t>
      </w:r>
      <w:r w:rsidRPr="0096733D">
        <w:rPr>
          <w:sz w:val="22"/>
          <w:szCs w:val="22"/>
        </w:rPr>
        <w:t>In the afternoon, we will focus above ground, looking at building ecosystems and managing for biodiversity. Planning for a polyculture of plants and maximizing the interactions between the different management zones allows us to reduce if not eliminate the use of inputs like fertilizer and pesticides.</w:t>
      </w:r>
      <w:r w:rsidR="002F587F" w:rsidRPr="0096733D">
        <w:rPr>
          <w:sz w:val="22"/>
          <w:szCs w:val="22"/>
        </w:rPr>
        <w:t xml:space="preserve"> Building a healthy soil</w:t>
      </w:r>
      <w:r w:rsidR="00A03DB9" w:rsidRPr="0096733D">
        <w:rPr>
          <w:sz w:val="22"/>
          <w:szCs w:val="22"/>
        </w:rPr>
        <w:t xml:space="preserve">, </w:t>
      </w:r>
      <w:r w:rsidR="002F587F" w:rsidRPr="0096733D">
        <w:rPr>
          <w:sz w:val="22"/>
          <w:szCs w:val="22"/>
        </w:rPr>
        <w:t xml:space="preserve">protecting riparian areas </w:t>
      </w:r>
      <w:r w:rsidRPr="0096733D">
        <w:rPr>
          <w:sz w:val="22"/>
          <w:szCs w:val="22"/>
        </w:rPr>
        <w:t>and creating insect and wildlife habitats can greatly increase your bottom line.</w:t>
      </w:r>
    </w:p>
    <w:p w14:paraId="26E24AD7" w14:textId="77777777" w:rsidR="005F13DB" w:rsidRPr="0096733D" w:rsidRDefault="005F13DB" w:rsidP="005F13DB">
      <w:pPr>
        <w:rPr>
          <w:b/>
          <w:bCs/>
          <w:sz w:val="22"/>
          <w:szCs w:val="22"/>
        </w:rPr>
      </w:pPr>
      <w:r w:rsidRPr="0096733D">
        <w:rPr>
          <w:b/>
          <w:bCs/>
          <w:sz w:val="22"/>
          <w:szCs w:val="22"/>
        </w:rPr>
        <w:t>If you want less pharmacology on your land, we need more farm ecology!”</w:t>
      </w:r>
    </w:p>
    <w:p w14:paraId="773C83CD" w14:textId="14E379DE" w:rsidR="005F13DB" w:rsidRPr="0096733D" w:rsidRDefault="005F13DB" w:rsidP="005F13DB">
      <w:pPr>
        <w:rPr>
          <w:sz w:val="22"/>
          <w:szCs w:val="22"/>
        </w:rPr>
      </w:pPr>
      <w:r w:rsidRPr="0096733D">
        <w:rPr>
          <w:sz w:val="22"/>
          <w:szCs w:val="22"/>
        </w:rPr>
        <w:t> Steve has been teaching sustainable grazing management along with agricultural economics for more than 20 years. He has been a keynote speaker at many conferences and seminars throughout Canada, the U.S. </w:t>
      </w:r>
      <w:r w:rsidR="00F01B99" w:rsidRPr="0096733D">
        <w:rPr>
          <w:sz w:val="22"/>
          <w:szCs w:val="22"/>
        </w:rPr>
        <w:t xml:space="preserve"> a</w:t>
      </w:r>
      <w:r w:rsidRPr="0096733D">
        <w:rPr>
          <w:sz w:val="22"/>
          <w:szCs w:val="22"/>
        </w:rPr>
        <w:t>nd Europe. He has also been a writer for the Stockman Grass Farmer and Canadian Cattleman magazines for over 15 years, as well as the creator and host of the ongoing Wednesday Night Networking webinar and podcast.  </w:t>
      </w:r>
    </w:p>
    <w:p w14:paraId="65830B62" w14:textId="77777777" w:rsidR="00A03DB9" w:rsidRPr="0096733D" w:rsidRDefault="005F13DB" w:rsidP="005F13DB">
      <w:pPr>
        <w:rPr>
          <w:sz w:val="22"/>
          <w:szCs w:val="22"/>
        </w:rPr>
      </w:pPr>
      <w:r w:rsidRPr="0096733D">
        <w:rPr>
          <w:sz w:val="22"/>
          <w:szCs w:val="22"/>
        </w:rPr>
        <w:t>Steve </w:t>
      </w:r>
      <w:r w:rsidR="00037FC2" w:rsidRPr="0096733D">
        <w:rPr>
          <w:sz w:val="22"/>
          <w:szCs w:val="22"/>
        </w:rPr>
        <w:t>is</w:t>
      </w:r>
      <w:r w:rsidRPr="0096733D">
        <w:rPr>
          <w:sz w:val="22"/>
          <w:szCs w:val="22"/>
        </w:rPr>
        <w:t> well respected in the agriculture community for his business management practices and innovative ideas.</w:t>
      </w:r>
      <w:r w:rsidR="00A03DB9" w:rsidRPr="0096733D">
        <w:rPr>
          <w:sz w:val="22"/>
          <w:szCs w:val="22"/>
        </w:rPr>
        <w:t xml:space="preserve"> </w:t>
      </w:r>
      <w:r w:rsidRPr="0096733D">
        <w:rPr>
          <w:sz w:val="22"/>
          <w:szCs w:val="22"/>
        </w:rPr>
        <w:t>Greener Pastures Ranching is a regenerative farm with environmental goals focused on</w:t>
      </w:r>
      <w:r w:rsidR="006910D1" w:rsidRPr="0096733D">
        <w:rPr>
          <w:sz w:val="22"/>
          <w:szCs w:val="22"/>
        </w:rPr>
        <w:t xml:space="preserve"> creating a living soil, healing the water cycle and rebuilding ecosystems.  Their mission statement is “Economic </w:t>
      </w:r>
      <w:proofErr w:type="spellStart"/>
      <w:r w:rsidR="006910D1" w:rsidRPr="0096733D">
        <w:rPr>
          <w:sz w:val="22"/>
          <w:szCs w:val="22"/>
        </w:rPr>
        <w:t>ad</w:t>
      </w:r>
      <w:proofErr w:type="spellEnd"/>
      <w:r w:rsidR="006910D1" w:rsidRPr="0096733D">
        <w:rPr>
          <w:sz w:val="22"/>
          <w:szCs w:val="22"/>
        </w:rPr>
        <w:t xml:space="preserve"> Environmental Sustainability for Generations.” </w:t>
      </w:r>
    </w:p>
    <w:p w14:paraId="7CA15379" w14:textId="35AA63DE" w:rsidR="005F13DB" w:rsidRPr="0096733D" w:rsidRDefault="005F13DB" w:rsidP="00A03DB9">
      <w:pPr>
        <w:spacing w:after="0"/>
        <w:rPr>
          <w:sz w:val="22"/>
          <w:szCs w:val="22"/>
        </w:rPr>
      </w:pPr>
      <w:r w:rsidRPr="0096733D">
        <w:rPr>
          <w:sz w:val="22"/>
          <w:szCs w:val="22"/>
        </w:rPr>
        <w:t>It is important to us to provide</w:t>
      </w:r>
      <w:r w:rsidR="00A03DB9" w:rsidRPr="0096733D">
        <w:rPr>
          <w:sz w:val="22"/>
          <w:szCs w:val="22"/>
        </w:rPr>
        <w:t xml:space="preserve"> </w:t>
      </w:r>
      <w:r w:rsidRPr="0096733D">
        <w:rPr>
          <w:sz w:val="22"/>
          <w:szCs w:val="22"/>
        </w:rPr>
        <w:t>an enjoyable, profitable and sustainable business for future generations. </w:t>
      </w:r>
    </w:p>
    <w:p w14:paraId="3526F2F2" w14:textId="77777777" w:rsidR="00A03DB9" w:rsidRPr="0096733D" w:rsidRDefault="005F13DB" w:rsidP="00A03DB9">
      <w:pPr>
        <w:spacing w:after="0"/>
        <w:rPr>
          <w:sz w:val="22"/>
          <w:szCs w:val="22"/>
        </w:rPr>
      </w:pPr>
      <w:r w:rsidRPr="0096733D">
        <w:rPr>
          <w:sz w:val="22"/>
          <w:szCs w:val="22"/>
        </w:rPr>
        <w:t>Please take advantage of this unique</w:t>
      </w:r>
      <w:r w:rsidR="00C80914" w:rsidRPr="0096733D">
        <w:rPr>
          <w:sz w:val="22"/>
          <w:szCs w:val="22"/>
        </w:rPr>
        <w:t xml:space="preserve"> grazing school</w:t>
      </w:r>
      <w:r w:rsidRPr="0096733D">
        <w:rPr>
          <w:sz w:val="22"/>
          <w:szCs w:val="22"/>
        </w:rPr>
        <w:t xml:space="preserve"> by registering at </w:t>
      </w:r>
      <w:r w:rsidR="00C80914" w:rsidRPr="0096733D">
        <w:rPr>
          <w:sz w:val="22"/>
          <w:szCs w:val="22"/>
        </w:rPr>
        <w:t>your selected</w:t>
      </w:r>
      <w:r w:rsidR="00A7501C" w:rsidRPr="0096733D">
        <w:rPr>
          <w:sz w:val="22"/>
          <w:szCs w:val="22"/>
        </w:rPr>
        <w:t xml:space="preserve"> location.</w:t>
      </w:r>
    </w:p>
    <w:p w14:paraId="1722FD79" w14:textId="1EDB79FB" w:rsidR="00C80914" w:rsidRPr="0096733D" w:rsidRDefault="005F13DB" w:rsidP="00A03DB9">
      <w:pPr>
        <w:spacing w:after="0"/>
        <w:rPr>
          <w:sz w:val="22"/>
          <w:szCs w:val="22"/>
        </w:rPr>
      </w:pPr>
      <w:r w:rsidRPr="0096733D">
        <w:rPr>
          <w:b/>
          <w:bCs/>
          <w:sz w:val="22"/>
          <w:szCs w:val="22"/>
        </w:rPr>
        <w:t>Please RSVP with names and numbers;</w:t>
      </w:r>
      <w:r w:rsidRPr="0096733D">
        <w:rPr>
          <w:sz w:val="22"/>
          <w:szCs w:val="22"/>
        </w:rPr>
        <w:t xml:space="preserve"> using the QR Code, send an email to Mary Howell at </w:t>
      </w:r>
      <w:hyperlink r:id="rId4" w:history="1">
        <w:r w:rsidRPr="0096733D">
          <w:rPr>
            <w:rStyle w:val="Hyperlink"/>
            <w:sz w:val="22"/>
            <w:szCs w:val="22"/>
          </w:rPr>
          <w:t>mary@kglc.org</w:t>
        </w:r>
      </w:hyperlink>
      <w:r w:rsidRPr="0096733D">
        <w:rPr>
          <w:sz w:val="22"/>
          <w:szCs w:val="22"/>
        </w:rPr>
        <w:t xml:space="preserve"> or call/text Mary Howell at 785-562-8726.</w:t>
      </w:r>
      <w:r w:rsidR="00C80914" w:rsidRPr="0096733D">
        <w:rPr>
          <w:sz w:val="22"/>
          <w:szCs w:val="22"/>
        </w:rPr>
        <w:t xml:space="preserve"> </w:t>
      </w:r>
      <w:r w:rsidR="00C80914" w:rsidRPr="0096733D">
        <w:rPr>
          <w:sz w:val="22"/>
          <w:szCs w:val="22"/>
        </w:rPr>
        <w:t xml:space="preserve">There is </w:t>
      </w:r>
      <w:r w:rsidR="00C80914" w:rsidRPr="0096733D">
        <w:rPr>
          <w:b/>
          <w:bCs/>
          <w:sz w:val="22"/>
          <w:szCs w:val="22"/>
          <w:u w:val="single"/>
        </w:rPr>
        <w:t>no charge</w:t>
      </w:r>
      <w:r w:rsidR="00C80914" w:rsidRPr="0096733D">
        <w:rPr>
          <w:sz w:val="22"/>
          <w:szCs w:val="22"/>
        </w:rPr>
        <w:t xml:space="preserve"> for this workshop and lunch will be provided.   </w:t>
      </w:r>
    </w:p>
    <w:p w14:paraId="5F5C2232" w14:textId="16939F65" w:rsidR="005F13DB" w:rsidRPr="0096733D" w:rsidRDefault="00C80914" w:rsidP="005F13DB">
      <w:pPr>
        <w:rPr>
          <w:sz w:val="22"/>
          <w:szCs w:val="22"/>
        </w:rPr>
      </w:pPr>
      <w:r w:rsidRPr="0096733D">
        <w:rPr>
          <w:sz w:val="22"/>
          <w:szCs w:val="22"/>
        </w:rPr>
        <w:t xml:space="preserve">This </w:t>
      </w:r>
      <w:r w:rsidR="0091334A" w:rsidRPr="0096733D">
        <w:rPr>
          <w:sz w:val="22"/>
          <w:szCs w:val="22"/>
        </w:rPr>
        <w:t>great educational opportunity is</w:t>
      </w:r>
      <w:r w:rsidRPr="0096733D">
        <w:rPr>
          <w:sz w:val="22"/>
          <w:szCs w:val="22"/>
        </w:rPr>
        <w:t xml:space="preserve"> offered with f</w:t>
      </w:r>
      <w:r w:rsidR="00A7501C" w:rsidRPr="0096733D">
        <w:rPr>
          <w:sz w:val="22"/>
          <w:szCs w:val="22"/>
        </w:rPr>
        <w:t>unding for this grazing school made possible by a g</w:t>
      </w:r>
      <w:r w:rsidR="005F13DB" w:rsidRPr="0096733D">
        <w:rPr>
          <w:sz w:val="22"/>
          <w:szCs w:val="22"/>
        </w:rPr>
        <w:t>rant from</w:t>
      </w:r>
      <w:r w:rsidR="00A7501C" w:rsidRPr="0096733D">
        <w:rPr>
          <w:sz w:val="22"/>
          <w:szCs w:val="22"/>
        </w:rPr>
        <w:t xml:space="preserve"> USDA-</w:t>
      </w:r>
      <w:r w:rsidR="005F13DB" w:rsidRPr="0096733D">
        <w:rPr>
          <w:sz w:val="22"/>
          <w:szCs w:val="22"/>
        </w:rPr>
        <w:t>NRCS</w:t>
      </w:r>
      <w:r w:rsidR="0096733D">
        <w:rPr>
          <w:sz w:val="22"/>
          <w:szCs w:val="22"/>
        </w:rPr>
        <w:t>.</w:t>
      </w:r>
      <w:r w:rsidR="00A7501C" w:rsidRPr="0096733D">
        <w:rPr>
          <w:sz w:val="22"/>
          <w:szCs w:val="22"/>
        </w:rPr>
        <w:t xml:space="preserve"> </w:t>
      </w:r>
      <w:r w:rsidR="00A7501C" w:rsidRPr="0096733D">
        <w:rPr>
          <w:sz w:val="22"/>
          <w:szCs w:val="22"/>
        </w:rPr>
        <w:t>Kansas Grazing Lands Coalition</w:t>
      </w:r>
      <w:r w:rsidR="0096733D">
        <w:rPr>
          <w:sz w:val="22"/>
          <w:szCs w:val="22"/>
        </w:rPr>
        <w:t xml:space="preserve"> is joined by</w:t>
      </w:r>
      <w:r w:rsidR="00A7501C" w:rsidRPr="0096733D">
        <w:rPr>
          <w:sz w:val="22"/>
          <w:szCs w:val="22"/>
        </w:rPr>
        <w:t xml:space="preserve"> </w:t>
      </w:r>
      <w:r w:rsidR="00A7501C" w:rsidRPr="0096733D">
        <w:rPr>
          <w:sz w:val="22"/>
          <w:szCs w:val="22"/>
        </w:rPr>
        <w:t>other educational</w:t>
      </w:r>
      <w:r w:rsidR="005F13DB" w:rsidRPr="0096733D">
        <w:rPr>
          <w:sz w:val="22"/>
          <w:szCs w:val="22"/>
        </w:rPr>
        <w:t xml:space="preserve"> partners</w:t>
      </w:r>
      <w:r w:rsidR="0096733D">
        <w:rPr>
          <w:sz w:val="22"/>
          <w:szCs w:val="22"/>
        </w:rPr>
        <w:t>;</w:t>
      </w:r>
      <w:r w:rsidR="005F13DB" w:rsidRPr="0096733D">
        <w:rPr>
          <w:sz w:val="22"/>
          <w:szCs w:val="22"/>
        </w:rPr>
        <w:t xml:space="preserve"> National Grazing Lands Coalition, SAVE Farm, and Kansas Soil Health Alliance.</w:t>
      </w:r>
    </w:p>
    <w:p w14:paraId="39DC54B5" w14:textId="77777777" w:rsidR="005F13DB" w:rsidRPr="0096733D" w:rsidRDefault="005F13DB">
      <w:pPr>
        <w:rPr>
          <w:sz w:val="22"/>
          <w:szCs w:val="22"/>
        </w:rPr>
      </w:pPr>
    </w:p>
    <w:sectPr w:rsidR="005F13DB" w:rsidRPr="0096733D" w:rsidSect="006D05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DB"/>
    <w:rsid w:val="00037FC2"/>
    <w:rsid w:val="001361FB"/>
    <w:rsid w:val="002F587F"/>
    <w:rsid w:val="005F13DB"/>
    <w:rsid w:val="006458D0"/>
    <w:rsid w:val="00684CAC"/>
    <w:rsid w:val="006910D1"/>
    <w:rsid w:val="006D054C"/>
    <w:rsid w:val="0091334A"/>
    <w:rsid w:val="00947543"/>
    <w:rsid w:val="0096733D"/>
    <w:rsid w:val="00A03DB9"/>
    <w:rsid w:val="00A7501C"/>
    <w:rsid w:val="00BB4C01"/>
    <w:rsid w:val="00C668A7"/>
    <w:rsid w:val="00C80914"/>
    <w:rsid w:val="00DB7599"/>
    <w:rsid w:val="00F0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0A028"/>
  <w15:chartTrackingRefBased/>
  <w15:docId w15:val="{D6053700-B5B2-4531-BE1F-D41BC38D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3DB"/>
  </w:style>
  <w:style w:type="paragraph" w:styleId="Heading1">
    <w:name w:val="heading 1"/>
    <w:basedOn w:val="Normal"/>
    <w:next w:val="Normal"/>
    <w:link w:val="Heading1Char"/>
    <w:uiPriority w:val="9"/>
    <w:qFormat/>
    <w:rsid w:val="005F1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1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13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13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13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1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3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13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13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13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13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1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3DB"/>
    <w:rPr>
      <w:rFonts w:eastAsiaTheme="majorEastAsia" w:cstheme="majorBidi"/>
      <w:color w:val="272727" w:themeColor="text1" w:themeTint="D8"/>
    </w:rPr>
  </w:style>
  <w:style w:type="paragraph" w:styleId="Title">
    <w:name w:val="Title"/>
    <w:basedOn w:val="Normal"/>
    <w:next w:val="Normal"/>
    <w:link w:val="TitleChar"/>
    <w:uiPriority w:val="10"/>
    <w:qFormat/>
    <w:rsid w:val="005F1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3DB"/>
    <w:pPr>
      <w:spacing w:before="160"/>
      <w:jc w:val="center"/>
    </w:pPr>
    <w:rPr>
      <w:i/>
      <w:iCs/>
      <w:color w:val="404040" w:themeColor="text1" w:themeTint="BF"/>
    </w:rPr>
  </w:style>
  <w:style w:type="character" w:customStyle="1" w:styleId="QuoteChar">
    <w:name w:val="Quote Char"/>
    <w:basedOn w:val="DefaultParagraphFont"/>
    <w:link w:val="Quote"/>
    <w:uiPriority w:val="29"/>
    <w:rsid w:val="005F13DB"/>
    <w:rPr>
      <w:i/>
      <w:iCs/>
      <w:color w:val="404040" w:themeColor="text1" w:themeTint="BF"/>
    </w:rPr>
  </w:style>
  <w:style w:type="paragraph" w:styleId="ListParagraph">
    <w:name w:val="List Paragraph"/>
    <w:basedOn w:val="Normal"/>
    <w:uiPriority w:val="34"/>
    <w:qFormat/>
    <w:rsid w:val="005F13DB"/>
    <w:pPr>
      <w:ind w:left="720"/>
      <w:contextualSpacing/>
    </w:pPr>
  </w:style>
  <w:style w:type="character" w:styleId="IntenseEmphasis">
    <w:name w:val="Intense Emphasis"/>
    <w:basedOn w:val="DefaultParagraphFont"/>
    <w:uiPriority w:val="21"/>
    <w:qFormat/>
    <w:rsid w:val="005F13DB"/>
    <w:rPr>
      <w:i/>
      <w:iCs/>
      <w:color w:val="2F5496" w:themeColor="accent1" w:themeShade="BF"/>
    </w:rPr>
  </w:style>
  <w:style w:type="paragraph" w:styleId="IntenseQuote">
    <w:name w:val="Intense Quote"/>
    <w:basedOn w:val="Normal"/>
    <w:next w:val="Normal"/>
    <w:link w:val="IntenseQuoteChar"/>
    <w:uiPriority w:val="30"/>
    <w:qFormat/>
    <w:rsid w:val="005F1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13DB"/>
    <w:rPr>
      <w:i/>
      <w:iCs/>
      <w:color w:val="2F5496" w:themeColor="accent1" w:themeShade="BF"/>
    </w:rPr>
  </w:style>
  <w:style w:type="character" w:styleId="IntenseReference">
    <w:name w:val="Intense Reference"/>
    <w:basedOn w:val="DefaultParagraphFont"/>
    <w:uiPriority w:val="32"/>
    <w:qFormat/>
    <w:rsid w:val="005F13DB"/>
    <w:rPr>
      <w:b/>
      <w:bCs/>
      <w:smallCaps/>
      <w:color w:val="2F5496" w:themeColor="accent1" w:themeShade="BF"/>
      <w:spacing w:val="5"/>
    </w:rPr>
  </w:style>
  <w:style w:type="character" w:styleId="Hyperlink">
    <w:name w:val="Hyperlink"/>
    <w:basedOn w:val="DefaultParagraphFont"/>
    <w:uiPriority w:val="99"/>
    <w:unhideWhenUsed/>
    <w:rsid w:val="005F13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kgl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Howell</dc:creator>
  <cp:keywords/>
  <dc:description/>
  <cp:lastModifiedBy>Mary Howell</cp:lastModifiedBy>
  <cp:revision>2</cp:revision>
  <cp:lastPrinted>2026-05-19T21:28:00Z</cp:lastPrinted>
  <dcterms:created xsi:type="dcterms:W3CDTF">2026-05-21T06:45:00Z</dcterms:created>
  <dcterms:modified xsi:type="dcterms:W3CDTF">2026-05-21T06:45:00Z</dcterms:modified>
</cp:coreProperties>
</file>